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87" w:rsidRDefault="00357176">
      <w:pPr>
        <w:rPr>
          <w:sz w:val="28"/>
          <w:szCs w:val="28"/>
        </w:rPr>
      </w:pPr>
      <w:r>
        <w:rPr>
          <w:rFonts w:hint="eastAsia"/>
          <w:sz w:val="28"/>
          <w:szCs w:val="28"/>
        </w:rPr>
        <w:t>History of Asakusa 1</w:t>
      </w:r>
    </w:p>
    <w:p w:rsidR="00357176" w:rsidRDefault="00357176">
      <w:pPr>
        <w:rPr>
          <w:sz w:val="24"/>
          <w:szCs w:val="24"/>
        </w:rPr>
      </w:pPr>
    </w:p>
    <w:p w:rsidR="00345CB8" w:rsidRDefault="00345CB8">
      <w:pPr>
        <w:rPr>
          <w:sz w:val="24"/>
          <w:szCs w:val="24"/>
        </w:rPr>
      </w:pPr>
      <w:r>
        <w:rPr>
          <w:sz w:val="24"/>
          <w:szCs w:val="24"/>
        </w:rPr>
        <w:t>1:</w:t>
      </w:r>
      <w:r w:rsidR="00357176">
        <w:rPr>
          <w:rFonts w:hint="eastAsia"/>
          <w:sz w:val="24"/>
          <w:szCs w:val="24"/>
        </w:rPr>
        <w:t>The beginning</w:t>
      </w:r>
    </w:p>
    <w:p w:rsidR="00345CB8" w:rsidRDefault="00345CB8">
      <w:pPr>
        <w:rPr>
          <w:sz w:val="24"/>
          <w:szCs w:val="24"/>
        </w:rPr>
      </w:pPr>
      <w:r>
        <w:rPr>
          <w:rFonts w:hint="eastAsia"/>
          <w:sz w:val="24"/>
          <w:szCs w:val="24"/>
        </w:rPr>
        <w:t xml:space="preserve">　６２８</w:t>
      </w:r>
      <w:r w:rsidR="0021584E">
        <w:rPr>
          <w:rFonts w:hint="eastAsia"/>
          <w:sz w:val="24"/>
          <w:szCs w:val="24"/>
        </w:rPr>
        <w:t>(</w:t>
      </w:r>
      <w:r w:rsidR="0021584E">
        <w:rPr>
          <w:sz w:val="24"/>
          <w:szCs w:val="24"/>
        </w:rPr>
        <w:t>1392 years ago</w:t>
      </w:r>
      <w:r w:rsidR="0021584E">
        <w:rPr>
          <w:rFonts w:hint="eastAsia"/>
          <w:sz w:val="24"/>
          <w:szCs w:val="24"/>
        </w:rPr>
        <w:t>)</w:t>
      </w:r>
      <w:r w:rsidR="0021584E">
        <w:rPr>
          <w:sz w:val="24"/>
          <w:szCs w:val="24"/>
        </w:rPr>
        <w:t>When two brothers of fishermen were fishing in the current Sumida River, it was not the fish but the doll of God that caught the net. At the time, when they talked to a well-educated celebrity in the area,he was told that it was a merciful god who practiced hard and saved</w:t>
      </w:r>
      <w:r w:rsidR="00BE6D9D">
        <w:rPr>
          <w:sz w:val="24"/>
          <w:szCs w:val="24"/>
        </w:rPr>
        <w:t xml:space="preserve"> people.</w:t>
      </w:r>
    </w:p>
    <w:p w:rsidR="00686FC6" w:rsidRDefault="00BE6D9D" w:rsidP="00BE6D9D">
      <w:pPr>
        <w:ind w:left="120" w:hanging="120"/>
        <w:rPr>
          <w:sz w:val="24"/>
          <w:szCs w:val="24"/>
        </w:rPr>
      </w:pPr>
      <w:r>
        <w:rPr>
          <w:rFonts w:hint="eastAsia"/>
          <w:sz w:val="24"/>
          <w:szCs w:val="24"/>
        </w:rPr>
        <w:t>This god transforms into various forms to save people from various sufferings</w:t>
      </w:r>
      <w:r>
        <w:rPr>
          <w:sz w:val="24"/>
          <w:szCs w:val="24"/>
        </w:rPr>
        <w:t xml:space="preserve"> and hesitations, and is generally known by the name of </w:t>
      </w:r>
      <w:r w:rsidR="00686FC6">
        <w:rPr>
          <w:sz w:val="24"/>
          <w:szCs w:val="24"/>
        </w:rPr>
        <w:t>“Kannon-sama”.</w:t>
      </w:r>
    </w:p>
    <w:p w:rsidR="00686FC6" w:rsidRDefault="00686FC6" w:rsidP="00BE6D9D">
      <w:pPr>
        <w:ind w:left="120" w:hanging="120"/>
        <w:rPr>
          <w:sz w:val="24"/>
          <w:szCs w:val="24"/>
        </w:rPr>
      </w:pPr>
      <w:r>
        <w:rPr>
          <w:rFonts w:hint="eastAsia"/>
          <w:sz w:val="24"/>
          <w:szCs w:val="24"/>
        </w:rPr>
        <w:t>This Kannon-sama is now enshrined in Senso-ji(</w:t>
      </w:r>
      <w:r>
        <w:rPr>
          <w:sz w:val="24"/>
          <w:szCs w:val="24"/>
        </w:rPr>
        <w:t>temple</w:t>
      </w:r>
      <w:r>
        <w:rPr>
          <w:rFonts w:hint="eastAsia"/>
          <w:sz w:val="24"/>
          <w:szCs w:val="24"/>
        </w:rPr>
        <w:t>)</w:t>
      </w:r>
      <w:r>
        <w:rPr>
          <w:sz w:val="24"/>
          <w:szCs w:val="24"/>
        </w:rPr>
        <w:t xml:space="preserve">. In addition,three people who found this god are dedicated to the current Asakusa-jinnja(shine)  </w:t>
      </w:r>
    </w:p>
    <w:p w:rsidR="00624E61" w:rsidRDefault="00624E61" w:rsidP="00686FC6">
      <w:pPr>
        <w:ind w:left="120"/>
        <w:rPr>
          <w:sz w:val="24"/>
          <w:szCs w:val="24"/>
        </w:rPr>
      </w:pPr>
      <w:r>
        <w:rPr>
          <w:sz w:val="24"/>
          <w:szCs w:val="24"/>
        </w:rPr>
        <w:t>a</w:t>
      </w:r>
      <w:r w:rsidR="00686FC6">
        <w:rPr>
          <w:sz w:val="24"/>
          <w:szCs w:val="24"/>
        </w:rPr>
        <w:t xml:space="preserve">s </w:t>
      </w:r>
      <w:r>
        <w:rPr>
          <w:sz w:val="24"/>
          <w:szCs w:val="24"/>
        </w:rPr>
        <w:t>local gods, and the origin of the current Sanja-matsuri(festival) is here.</w:t>
      </w:r>
    </w:p>
    <w:p w:rsidR="00303C8B" w:rsidRDefault="00EC13B9">
      <w:pPr>
        <w:rPr>
          <w:sz w:val="24"/>
          <w:szCs w:val="24"/>
        </w:rPr>
      </w:pPr>
      <w:r>
        <w:rPr>
          <w:rFonts w:hint="eastAsia"/>
          <w:sz w:val="24"/>
          <w:szCs w:val="24"/>
        </w:rPr>
        <w:t>2</w:t>
      </w:r>
      <w:r>
        <w:rPr>
          <w:rFonts w:hint="eastAsia"/>
          <w:sz w:val="24"/>
          <w:szCs w:val="24"/>
        </w:rPr>
        <w:t>：</w:t>
      </w:r>
      <w:r w:rsidR="00624E61">
        <w:rPr>
          <w:rFonts w:hint="eastAsia"/>
          <w:sz w:val="24"/>
          <w:szCs w:val="24"/>
        </w:rPr>
        <w:t>As a sacred</w:t>
      </w:r>
      <w:r w:rsidR="00624E61">
        <w:rPr>
          <w:sz w:val="24"/>
          <w:szCs w:val="24"/>
        </w:rPr>
        <w:t xml:space="preserve"> place. It prospered as a large temple in the current Kanto region, and </w:t>
      </w:r>
      <w:r w:rsidR="00CD610A">
        <w:rPr>
          <w:sz w:val="24"/>
          <w:szCs w:val="24"/>
        </w:rPr>
        <w:t>since the time of the Sa</w:t>
      </w:r>
      <w:r w:rsidR="00673012">
        <w:rPr>
          <w:sz w:val="24"/>
          <w:szCs w:val="24"/>
        </w:rPr>
        <w:t>murai, many samurai have visited as a temple to pray for victory, and it is proteceted by the kings of each era.</w:t>
      </w:r>
    </w:p>
    <w:p w:rsidR="00FE35F5" w:rsidRDefault="005F2CDA">
      <w:pPr>
        <w:rPr>
          <w:sz w:val="24"/>
          <w:szCs w:val="24"/>
        </w:rPr>
      </w:pPr>
      <w:r>
        <w:rPr>
          <w:rFonts w:hint="eastAsia"/>
          <w:sz w:val="24"/>
          <w:szCs w:val="24"/>
        </w:rPr>
        <w:t>3</w:t>
      </w:r>
      <w:r>
        <w:rPr>
          <w:rFonts w:hint="eastAsia"/>
          <w:sz w:val="24"/>
          <w:szCs w:val="24"/>
        </w:rPr>
        <w:t>：</w:t>
      </w:r>
      <w:r w:rsidR="00C04D9B">
        <w:rPr>
          <w:rFonts w:hint="eastAsia"/>
          <w:sz w:val="24"/>
          <w:szCs w:val="24"/>
        </w:rPr>
        <w:t>As a place of popular culture.</w:t>
      </w:r>
    </w:p>
    <w:p w:rsidR="00C04D9B" w:rsidRDefault="00C04D9B">
      <w:pPr>
        <w:rPr>
          <w:sz w:val="24"/>
          <w:szCs w:val="24"/>
        </w:rPr>
      </w:pPr>
      <w:r>
        <w:rPr>
          <w:sz w:val="24"/>
          <w:szCs w:val="24"/>
        </w:rPr>
        <w:t>Since the Edo period(about 400 years ago)</w:t>
      </w:r>
      <w:r w:rsidR="00CD610A">
        <w:rPr>
          <w:sz w:val="24"/>
          <w:szCs w:val="24"/>
        </w:rPr>
        <w:t>, Asakusa has prospered as city of the common people. In the early Edo period, it received protection as a prayer place for the Tokugawa-ke(king), and and eventually developed into a city that was loved by the general public.</w:t>
      </w:r>
    </w:p>
    <w:p w:rsidR="00342251" w:rsidRDefault="00EC13B9">
      <w:pPr>
        <w:rPr>
          <w:sz w:val="24"/>
          <w:szCs w:val="24"/>
        </w:rPr>
      </w:pPr>
      <w:r>
        <w:rPr>
          <w:rFonts w:hint="eastAsia"/>
          <w:sz w:val="24"/>
          <w:szCs w:val="24"/>
        </w:rPr>
        <w:t xml:space="preserve">　</w:t>
      </w:r>
      <w:r w:rsidR="003172A6">
        <w:rPr>
          <w:sz w:val="24"/>
          <w:szCs w:val="24"/>
        </w:rPr>
        <w:t xml:space="preserve"> </w:t>
      </w:r>
      <w:r w:rsidR="00342251">
        <w:rPr>
          <w:sz w:val="24"/>
          <w:szCs w:val="24"/>
        </w:rPr>
        <w:t>Eating</w:t>
      </w:r>
      <w:r w:rsidR="00BB267D">
        <w:rPr>
          <w:sz w:val="24"/>
          <w:szCs w:val="24"/>
        </w:rPr>
        <w:t xml:space="preserve"> and drinking</w:t>
      </w:r>
      <w:r w:rsidR="003172A6">
        <w:rPr>
          <w:rFonts w:hint="eastAsia"/>
          <w:sz w:val="24"/>
          <w:szCs w:val="24"/>
        </w:rPr>
        <w:t xml:space="preserve">, </w:t>
      </w:r>
      <w:r w:rsidR="00BB267D">
        <w:rPr>
          <w:sz w:val="24"/>
          <w:szCs w:val="24"/>
        </w:rPr>
        <w:t>performing</w:t>
      </w:r>
      <w:r w:rsidR="002E4B22">
        <w:rPr>
          <w:sz w:val="24"/>
          <w:szCs w:val="24"/>
        </w:rPr>
        <w:t xml:space="preserve"> arts</w:t>
      </w:r>
      <w:r w:rsidR="003172A6">
        <w:rPr>
          <w:rFonts w:hint="eastAsia"/>
          <w:sz w:val="24"/>
          <w:szCs w:val="24"/>
        </w:rPr>
        <w:t xml:space="preserve">, geisha, amusement park </w:t>
      </w:r>
      <w:r w:rsidR="003172A6">
        <w:rPr>
          <w:rFonts w:hint="eastAsia"/>
          <w:sz w:val="24"/>
          <w:szCs w:val="24"/>
        </w:rPr>
        <w:t>…</w:t>
      </w:r>
      <w:r w:rsidR="003172A6">
        <w:rPr>
          <w:rFonts w:hint="eastAsia"/>
          <w:sz w:val="24"/>
          <w:szCs w:val="24"/>
        </w:rPr>
        <w:t xml:space="preserve">, </w:t>
      </w:r>
      <w:r w:rsidR="002E4B22">
        <w:rPr>
          <w:sz w:val="24"/>
          <w:szCs w:val="24"/>
        </w:rPr>
        <w:t xml:space="preserve">I think </w:t>
      </w:r>
      <w:r w:rsidR="003172A6">
        <w:rPr>
          <w:rFonts w:hint="eastAsia"/>
          <w:sz w:val="24"/>
          <w:szCs w:val="24"/>
        </w:rPr>
        <w:t xml:space="preserve">the original form of </w:t>
      </w:r>
      <w:r w:rsidR="002E4B22">
        <w:rPr>
          <w:sz w:val="24"/>
          <w:szCs w:val="24"/>
        </w:rPr>
        <w:t xml:space="preserve"> </w:t>
      </w:r>
      <w:r w:rsidR="003172A6">
        <w:rPr>
          <w:sz w:val="24"/>
          <w:szCs w:val="24"/>
        </w:rPr>
        <w:t xml:space="preserve">Asakusa </w:t>
      </w:r>
      <w:r w:rsidR="002E4B22">
        <w:rPr>
          <w:sz w:val="24"/>
          <w:szCs w:val="24"/>
        </w:rPr>
        <w:t xml:space="preserve"> today was made dur</w:t>
      </w:r>
      <w:r w:rsidR="003172A6">
        <w:rPr>
          <w:sz w:val="24"/>
          <w:szCs w:val="24"/>
        </w:rPr>
        <w:t>i</w:t>
      </w:r>
      <w:r w:rsidR="002E4B22">
        <w:rPr>
          <w:sz w:val="24"/>
          <w:szCs w:val="24"/>
        </w:rPr>
        <w:t>ng this period.</w:t>
      </w:r>
      <w:r w:rsidR="003172A6">
        <w:rPr>
          <w:sz w:val="24"/>
          <w:szCs w:val="24"/>
        </w:rPr>
        <w:t xml:space="preserve"> From</w:t>
      </w:r>
      <w:r w:rsidR="002E4B22">
        <w:rPr>
          <w:sz w:val="24"/>
          <w:szCs w:val="24"/>
        </w:rPr>
        <w:t xml:space="preserve"> the Edo middle of the Edo period,</w:t>
      </w:r>
      <w:r w:rsidR="00342251">
        <w:rPr>
          <w:sz w:val="24"/>
          <w:szCs w:val="24"/>
        </w:rPr>
        <w:t xml:space="preserve"> Asakusa-okuyama</w:t>
      </w:r>
      <w:r w:rsidR="00DC68A5">
        <w:rPr>
          <w:sz w:val="24"/>
          <w:szCs w:val="24"/>
        </w:rPr>
        <w:t>(adress)</w:t>
      </w:r>
      <w:r w:rsidR="00342251">
        <w:rPr>
          <w:sz w:val="24"/>
          <w:szCs w:val="24"/>
        </w:rPr>
        <w:t xml:space="preserve"> </w:t>
      </w:r>
      <w:r w:rsidR="002E4B22">
        <w:rPr>
          <w:sz w:val="24"/>
          <w:szCs w:val="24"/>
        </w:rPr>
        <w:t>prospered with spectacle huts and  street  performances,</w:t>
      </w:r>
      <w:r w:rsidR="00342251">
        <w:rPr>
          <w:sz w:val="24"/>
          <w:szCs w:val="24"/>
        </w:rPr>
        <w:t xml:space="preserve"> and </w:t>
      </w:r>
      <w:r w:rsidR="002E4B22">
        <w:rPr>
          <w:sz w:val="24"/>
          <w:szCs w:val="24"/>
        </w:rPr>
        <w:t xml:space="preserve">became a typical downtown area of  </w:t>
      </w:r>
      <w:r w:rsidR="00342251">
        <w:rPr>
          <w:sz w:val="24"/>
          <w:szCs w:val="24"/>
        </w:rPr>
        <w:t xml:space="preserve">the </w:t>
      </w:r>
      <w:r w:rsidR="00236C92">
        <w:rPr>
          <w:sz w:val="24"/>
          <w:szCs w:val="24"/>
        </w:rPr>
        <w:t>Edo p</w:t>
      </w:r>
      <w:r w:rsidR="002E4B22">
        <w:rPr>
          <w:sz w:val="24"/>
          <w:szCs w:val="24"/>
        </w:rPr>
        <w:t>eriod. Also, after Ka</w:t>
      </w:r>
      <w:r w:rsidR="00DC68A5">
        <w:rPr>
          <w:sz w:val="24"/>
          <w:szCs w:val="24"/>
        </w:rPr>
        <w:t>buki “Edo Sanza (3 playhouse)” became Asakusa-sarugaucho(adress) in the late Edo period, it will become a famous place all over Japan.</w:t>
      </w:r>
    </w:p>
    <w:p w:rsidR="005F2CDA" w:rsidRDefault="00342251">
      <w:pPr>
        <w:rPr>
          <w:sz w:val="24"/>
          <w:szCs w:val="24"/>
        </w:rPr>
      </w:pPr>
      <w:r>
        <w:rPr>
          <w:sz w:val="24"/>
          <w:szCs w:val="24"/>
        </w:rPr>
        <w:t xml:space="preserve"> </w:t>
      </w:r>
      <w:r w:rsidR="00BB2382">
        <w:rPr>
          <w:noProof/>
          <w:sz w:val="24"/>
          <w:szCs w:val="24"/>
        </w:rPr>
        <w:drawing>
          <wp:inline distT="0" distB="0" distL="0" distR="0">
            <wp:extent cx="899401" cy="130413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Hayatake_Torakichi_FujiHatazao_by_Utagawa_Kuniyoshi[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120" cy="1313874"/>
                    </a:xfrm>
                    <a:prstGeom prst="rect">
                      <a:avLst/>
                    </a:prstGeom>
                  </pic:spPr>
                </pic:pic>
              </a:graphicData>
            </a:graphic>
          </wp:inline>
        </w:drawing>
      </w:r>
      <w:r w:rsidR="00BB2382">
        <w:rPr>
          <w:noProof/>
          <w:sz w:val="24"/>
          <w:szCs w:val="24"/>
        </w:rPr>
        <w:drawing>
          <wp:inline distT="0" distB="0" distL="0" distR="0">
            <wp:extent cx="1907091" cy="131191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bai_Ukie_by_Masanobu_Okumur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740" cy="1318548"/>
                    </a:xfrm>
                    <a:prstGeom prst="rect">
                      <a:avLst/>
                    </a:prstGeom>
                  </pic:spPr>
                </pic:pic>
              </a:graphicData>
            </a:graphic>
          </wp:inline>
        </w:drawing>
      </w:r>
      <w:r w:rsidR="002801AA">
        <w:rPr>
          <w:noProof/>
          <w:sz w:val="24"/>
          <w:szCs w:val="24"/>
        </w:rPr>
        <w:drawing>
          <wp:inline distT="0" distB="0" distL="0" distR="0">
            <wp:extent cx="2505831" cy="1288415"/>
            <wp:effectExtent l="0" t="0" r="889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Ando_hirosige_miyakawanowatas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46" cy="1295518"/>
                    </a:xfrm>
                    <a:prstGeom prst="rect">
                      <a:avLst/>
                    </a:prstGeom>
                  </pic:spPr>
                </pic:pic>
              </a:graphicData>
            </a:graphic>
          </wp:inline>
        </w:drawing>
      </w:r>
    </w:p>
    <w:p w:rsidR="002801AA" w:rsidRDefault="002801AA">
      <w:pPr>
        <w:rPr>
          <w:sz w:val="24"/>
          <w:szCs w:val="24"/>
        </w:rPr>
      </w:pPr>
    </w:p>
    <w:p w:rsidR="002801AA" w:rsidRDefault="00DC68A5">
      <w:pPr>
        <w:rPr>
          <w:sz w:val="24"/>
          <w:szCs w:val="24"/>
        </w:rPr>
      </w:pPr>
      <w:r>
        <w:rPr>
          <w:rFonts w:hint="eastAsia"/>
          <w:sz w:val="24"/>
          <w:szCs w:val="24"/>
        </w:rPr>
        <w:t>Amakaraenisi</w:t>
      </w:r>
    </w:p>
    <w:p w:rsidR="002801AA" w:rsidRPr="00BB2382" w:rsidRDefault="00DC68A5">
      <w:pPr>
        <w:rPr>
          <w:sz w:val="24"/>
          <w:szCs w:val="24"/>
        </w:rPr>
      </w:pPr>
      <w:r>
        <w:rPr>
          <w:rFonts w:hint="eastAsia"/>
          <w:sz w:val="24"/>
          <w:szCs w:val="24"/>
        </w:rPr>
        <w:t>Koji Obana</w:t>
      </w:r>
      <w:bookmarkStart w:id="0" w:name="_GoBack"/>
      <w:bookmarkEnd w:id="0"/>
    </w:p>
    <w:sectPr w:rsidR="002801AA" w:rsidRPr="00BB23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8B" w:rsidRDefault="00303C8B" w:rsidP="00303C8B">
      <w:r>
        <w:separator/>
      </w:r>
    </w:p>
  </w:endnote>
  <w:endnote w:type="continuationSeparator" w:id="0">
    <w:p w:rsidR="00303C8B" w:rsidRDefault="00303C8B" w:rsidP="003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8B" w:rsidRDefault="00303C8B" w:rsidP="00303C8B">
      <w:r>
        <w:separator/>
      </w:r>
    </w:p>
  </w:footnote>
  <w:footnote w:type="continuationSeparator" w:id="0">
    <w:p w:rsidR="00303C8B" w:rsidRDefault="00303C8B" w:rsidP="00303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B8"/>
    <w:rsid w:val="000B6C96"/>
    <w:rsid w:val="0021584E"/>
    <w:rsid w:val="00236C92"/>
    <w:rsid w:val="00250F46"/>
    <w:rsid w:val="002801AA"/>
    <w:rsid w:val="002E4B22"/>
    <w:rsid w:val="002F12BF"/>
    <w:rsid w:val="00303C8B"/>
    <w:rsid w:val="003172A6"/>
    <w:rsid w:val="00342251"/>
    <w:rsid w:val="00345CB8"/>
    <w:rsid w:val="00357176"/>
    <w:rsid w:val="00575BE9"/>
    <w:rsid w:val="005D033A"/>
    <w:rsid w:val="005F2CDA"/>
    <w:rsid w:val="00624E61"/>
    <w:rsid w:val="00673012"/>
    <w:rsid w:val="00686FC6"/>
    <w:rsid w:val="00707D87"/>
    <w:rsid w:val="009E172E"/>
    <w:rsid w:val="00BB2382"/>
    <w:rsid w:val="00BB267D"/>
    <w:rsid w:val="00BC4A52"/>
    <w:rsid w:val="00BD568E"/>
    <w:rsid w:val="00BE6D9D"/>
    <w:rsid w:val="00C04D9B"/>
    <w:rsid w:val="00CD610A"/>
    <w:rsid w:val="00DC68A5"/>
    <w:rsid w:val="00EC13B9"/>
    <w:rsid w:val="00FE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1D08656-C5C7-4004-88B4-618D76CD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C8B"/>
    <w:pPr>
      <w:tabs>
        <w:tab w:val="center" w:pos="4252"/>
        <w:tab w:val="right" w:pos="8504"/>
      </w:tabs>
      <w:snapToGrid w:val="0"/>
    </w:pPr>
  </w:style>
  <w:style w:type="character" w:customStyle="1" w:styleId="a4">
    <w:name w:val="ヘッダー (文字)"/>
    <w:basedOn w:val="a0"/>
    <w:link w:val="a3"/>
    <w:uiPriority w:val="99"/>
    <w:rsid w:val="00303C8B"/>
  </w:style>
  <w:style w:type="paragraph" w:styleId="a5">
    <w:name w:val="footer"/>
    <w:basedOn w:val="a"/>
    <w:link w:val="a6"/>
    <w:uiPriority w:val="99"/>
    <w:unhideWhenUsed/>
    <w:rsid w:val="00303C8B"/>
    <w:pPr>
      <w:tabs>
        <w:tab w:val="center" w:pos="4252"/>
        <w:tab w:val="right" w:pos="8504"/>
      </w:tabs>
      <w:snapToGrid w:val="0"/>
    </w:pPr>
  </w:style>
  <w:style w:type="character" w:customStyle="1" w:styleId="a6">
    <w:name w:val="フッター (文字)"/>
    <w:basedOn w:val="a0"/>
    <w:link w:val="a5"/>
    <w:uiPriority w:val="99"/>
    <w:rsid w:val="0030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尾花 幸二</dc:creator>
  <cp:keywords/>
  <dc:description/>
  <cp:lastModifiedBy>尾花 幸二</cp:lastModifiedBy>
  <cp:revision>10</cp:revision>
  <dcterms:created xsi:type="dcterms:W3CDTF">2020-09-15T02:05:00Z</dcterms:created>
  <dcterms:modified xsi:type="dcterms:W3CDTF">2020-09-16T00:51:00Z</dcterms:modified>
</cp:coreProperties>
</file>