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57" w:rsidRDefault="0099576B" w:rsidP="0099576B">
      <w:r>
        <w:rPr>
          <w:noProof/>
        </w:rPr>
        <w:drawing>
          <wp:inline distT="0" distB="0" distL="0" distR="0">
            <wp:extent cx="2041451" cy="114843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オータニ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6825" cy="1151459"/>
                    </a:xfrm>
                    <a:prstGeom prst="rect">
                      <a:avLst/>
                    </a:prstGeom>
                  </pic:spPr>
                </pic:pic>
              </a:graphicData>
            </a:graphic>
          </wp:inline>
        </w:drawing>
      </w:r>
      <w:r>
        <w:rPr>
          <w:noProof/>
        </w:rPr>
        <w:drawing>
          <wp:inline distT="0" distB="0" distL="0" distR="0">
            <wp:extent cx="2041451" cy="114843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オータニ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591" cy="1162014"/>
                    </a:xfrm>
                    <a:prstGeom prst="rect">
                      <a:avLst/>
                    </a:prstGeom>
                  </pic:spPr>
                </pic:pic>
              </a:graphicData>
            </a:graphic>
          </wp:inline>
        </w:drawing>
      </w:r>
      <w:r w:rsidR="00CE0E57">
        <w:rPr>
          <w:noProof/>
        </w:rPr>
        <w:drawing>
          <wp:inline distT="0" distB="0" distL="0" distR="0">
            <wp:extent cx="2020186" cy="1136274"/>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ータニ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611" cy="1155074"/>
                    </a:xfrm>
                    <a:prstGeom prst="rect">
                      <a:avLst/>
                    </a:prstGeom>
                  </pic:spPr>
                </pic:pic>
              </a:graphicData>
            </a:graphic>
          </wp:inline>
        </w:drawing>
      </w:r>
    </w:p>
    <w:p w:rsidR="0011362D" w:rsidRDefault="00CE0E57" w:rsidP="00CE0E57">
      <w:r>
        <w:rPr>
          <w:noProof/>
        </w:rPr>
        <w:drawing>
          <wp:inline distT="0" distB="0" distL="0" distR="0">
            <wp:extent cx="1095153" cy="109515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0102[1].gif"/>
                    <pic:cNvPicPr/>
                  </pic:nvPicPr>
                  <pic:blipFill>
                    <a:blip r:embed="rId9">
                      <a:extLst>
                        <a:ext uri="{28A0092B-C50C-407E-A947-70E740481C1C}">
                          <a14:useLocalDpi xmlns:a14="http://schemas.microsoft.com/office/drawing/2010/main" val="0"/>
                        </a:ext>
                      </a:extLst>
                    </a:blip>
                    <a:stretch>
                      <a:fillRect/>
                    </a:stretch>
                  </pic:blipFill>
                  <pic:spPr>
                    <a:xfrm>
                      <a:off x="0" y="0"/>
                      <a:ext cx="1100617" cy="1100617"/>
                    </a:xfrm>
                    <a:prstGeom prst="rect">
                      <a:avLst/>
                    </a:prstGeom>
                  </pic:spPr>
                </pic:pic>
              </a:graphicData>
            </a:graphic>
          </wp:inline>
        </w:drawing>
      </w:r>
      <w:r w:rsidR="0017228E">
        <w:rPr>
          <w:noProof/>
        </w:rPr>
        <w:drawing>
          <wp:inline distT="0" distB="0" distL="0" distR="0">
            <wp:extent cx="1137684" cy="1137684"/>
            <wp:effectExtent l="0" t="0" r="5715"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15924rxsqel[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4732" cy="1144732"/>
                    </a:xfrm>
                    <a:prstGeom prst="rect">
                      <a:avLst/>
                    </a:prstGeom>
                  </pic:spPr>
                </pic:pic>
              </a:graphicData>
            </a:graphic>
          </wp:inline>
        </w:drawing>
      </w:r>
      <w:r w:rsidR="005866FF">
        <w:rPr>
          <w:noProof/>
        </w:rPr>
        <w:drawing>
          <wp:inline distT="0" distB="0" distL="0" distR="0">
            <wp:extent cx="810381" cy="1105786"/>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blicdomainq-0015236exv[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1435" cy="1134515"/>
                    </a:xfrm>
                    <a:prstGeom prst="rect">
                      <a:avLst/>
                    </a:prstGeom>
                  </pic:spPr>
                </pic:pic>
              </a:graphicData>
            </a:graphic>
          </wp:inline>
        </w:drawing>
      </w:r>
    </w:p>
    <w:p w:rsidR="005E6E35" w:rsidRDefault="005E6E35" w:rsidP="00CE0E57"/>
    <w:p w:rsidR="005E6E35" w:rsidRDefault="004E5BC9" w:rsidP="00CE0E57">
      <w:pPr>
        <w:rPr>
          <w:sz w:val="24"/>
          <w:szCs w:val="24"/>
        </w:rPr>
      </w:pPr>
      <w:r>
        <w:rPr>
          <w:rFonts w:hint="eastAsia"/>
          <w:sz w:val="24"/>
          <w:szCs w:val="24"/>
        </w:rPr>
        <w:t>Snow play from Asakusa</w:t>
      </w:r>
    </w:p>
    <w:p w:rsidR="005E6E35" w:rsidRDefault="005E6E35" w:rsidP="00CE0E57">
      <w:pPr>
        <w:rPr>
          <w:sz w:val="24"/>
          <w:szCs w:val="24"/>
        </w:rPr>
      </w:pPr>
    </w:p>
    <w:p w:rsidR="00E661AB" w:rsidRDefault="00E661AB" w:rsidP="00CE0E57">
      <w:pPr>
        <w:rPr>
          <w:rFonts w:hint="eastAsia"/>
          <w:sz w:val="24"/>
          <w:szCs w:val="24"/>
        </w:rPr>
      </w:pPr>
      <w:bookmarkStart w:id="0" w:name="_GoBack"/>
      <w:bookmarkEnd w:id="0"/>
    </w:p>
    <w:p w:rsidR="000932C5" w:rsidRDefault="004E5BC9" w:rsidP="004E5BC9">
      <w:pPr>
        <w:ind w:left="120" w:hanging="120"/>
        <w:rPr>
          <w:sz w:val="24"/>
          <w:szCs w:val="24"/>
        </w:rPr>
      </w:pPr>
      <w:r>
        <w:rPr>
          <w:rFonts w:hint="eastAsia"/>
          <w:sz w:val="24"/>
          <w:szCs w:val="24"/>
        </w:rPr>
        <w:t>Mr Yonetaro Otani, founder of New Otani, one of leading hotels in modern Japan, was</w:t>
      </w:r>
      <w:r>
        <w:rPr>
          <w:sz w:val="24"/>
          <w:szCs w:val="24"/>
        </w:rPr>
        <w:t xml:space="preserve"> born in Sumo wrestlers who has made great business and social contribut</w:t>
      </w:r>
      <w:r w:rsidR="000932C5">
        <w:rPr>
          <w:sz w:val="24"/>
          <w:szCs w:val="24"/>
        </w:rPr>
        <w:t>ions.</w:t>
      </w:r>
    </w:p>
    <w:p w:rsidR="005E6E35" w:rsidRDefault="000932C5" w:rsidP="004E5BC9">
      <w:pPr>
        <w:ind w:left="120" w:hanging="120"/>
        <w:rPr>
          <w:sz w:val="24"/>
          <w:szCs w:val="24"/>
        </w:rPr>
      </w:pPr>
      <w:r>
        <w:rPr>
          <w:sz w:val="24"/>
          <w:szCs w:val="24"/>
        </w:rPr>
        <w:t>He donated the Hozomon in front of the current Sensoji Tnmple and contributed to Asakusa, so his stone statue was erected behind Sensoji Temple, and his company is still connected to Asakusa.</w:t>
      </w:r>
    </w:p>
    <w:p w:rsidR="002C35F3" w:rsidRDefault="008C32AD" w:rsidP="008C32AD">
      <w:pPr>
        <w:ind w:left="120" w:hanging="120"/>
        <w:rPr>
          <w:sz w:val="24"/>
          <w:szCs w:val="24"/>
        </w:rPr>
      </w:pPr>
      <w:r>
        <w:rPr>
          <w:rFonts w:hint="eastAsia"/>
          <w:sz w:val="24"/>
          <w:szCs w:val="24"/>
        </w:rPr>
        <w:t>By the way, there is a ski resort NASPA in Yuzawa,Niigata Prefecture, where you can</w:t>
      </w:r>
      <w:r>
        <w:rPr>
          <w:sz w:val="24"/>
          <w:szCs w:val="24"/>
        </w:rPr>
        <w:t>enjoy the hot springs managed by the New Otani Group, and it is one and a half hours away by Sinkansen-train to Tokyo.</w:t>
      </w:r>
    </w:p>
    <w:p w:rsidR="002C35F3" w:rsidRDefault="008C32AD" w:rsidP="008C32AD">
      <w:pPr>
        <w:ind w:left="120" w:hanging="120"/>
        <w:rPr>
          <w:sz w:val="24"/>
          <w:szCs w:val="24"/>
        </w:rPr>
      </w:pPr>
      <w:r>
        <w:rPr>
          <w:rFonts w:hint="eastAsia"/>
          <w:sz w:val="24"/>
          <w:szCs w:val="24"/>
        </w:rPr>
        <w:t>In the winter season, how about planning while enjoying winter sports in Yuzawa with</w:t>
      </w:r>
      <w:r>
        <w:rPr>
          <w:sz w:val="24"/>
          <w:szCs w:val="24"/>
        </w:rPr>
        <w:t>snow and then playing in Asakusa without snow ?</w:t>
      </w:r>
    </w:p>
    <w:p w:rsidR="008C32AD" w:rsidRDefault="008C32AD" w:rsidP="008C32AD">
      <w:pPr>
        <w:ind w:left="120" w:hanging="120"/>
        <w:rPr>
          <w:sz w:val="24"/>
          <w:szCs w:val="24"/>
        </w:rPr>
      </w:pPr>
    </w:p>
    <w:p w:rsidR="008C32AD" w:rsidRDefault="008C32AD" w:rsidP="008C32AD">
      <w:pPr>
        <w:ind w:left="120" w:hanging="120"/>
        <w:rPr>
          <w:sz w:val="24"/>
          <w:szCs w:val="24"/>
        </w:rPr>
      </w:pPr>
    </w:p>
    <w:p w:rsidR="008C32AD" w:rsidRDefault="008C32AD" w:rsidP="008C32AD">
      <w:pPr>
        <w:ind w:left="120" w:hanging="120"/>
        <w:rPr>
          <w:sz w:val="24"/>
          <w:szCs w:val="24"/>
        </w:rPr>
      </w:pPr>
    </w:p>
    <w:p w:rsidR="008C32AD" w:rsidRDefault="008C32AD" w:rsidP="008C32AD">
      <w:pPr>
        <w:ind w:left="120" w:hanging="120"/>
        <w:rPr>
          <w:sz w:val="24"/>
          <w:szCs w:val="24"/>
        </w:rPr>
      </w:pPr>
    </w:p>
    <w:p w:rsidR="005D7812" w:rsidRDefault="008C32AD" w:rsidP="00CE0E57">
      <w:pPr>
        <w:rPr>
          <w:sz w:val="24"/>
          <w:szCs w:val="24"/>
        </w:rPr>
      </w:pPr>
      <w:r>
        <w:rPr>
          <w:rFonts w:hint="eastAsia"/>
          <w:sz w:val="24"/>
          <w:szCs w:val="24"/>
        </w:rPr>
        <w:t>Amakaraenisi</w:t>
      </w:r>
    </w:p>
    <w:p w:rsidR="005D7812" w:rsidRDefault="008C32AD" w:rsidP="00CE0E57">
      <w:pPr>
        <w:rPr>
          <w:sz w:val="24"/>
          <w:szCs w:val="24"/>
        </w:rPr>
      </w:pPr>
      <w:r>
        <w:rPr>
          <w:rFonts w:hint="eastAsia"/>
          <w:sz w:val="24"/>
          <w:szCs w:val="24"/>
        </w:rPr>
        <w:t>Koji Obana</w:t>
      </w:r>
    </w:p>
    <w:p w:rsidR="005D7812" w:rsidRDefault="005D7812" w:rsidP="00CE0E57">
      <w:pPr>
        <w:rPr>
          <w:sz w:val="24"/>
          <w:szCs w:val="24"/>
        </w:rPr>
      </w:pPr>
    </w:p>
    <w:p w:rsidR="005D7812" w:rsidRPr="002C35F3" w:rsidRDefault="005D7812" w:rsidP="00CE0E57">
      <w:pPr>
        <w:rPr>
          <w:sz w:val="24"/>
          <w:szCs w:val="24"/>
        </w:rPr>
      </w:pPr>
    </w:p>
    <w:sectPr w:rsidR="005D7812" w:rsidRPr="002C35F3" w:rsidSect="0099576B">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BF" w:rsidRDefault="00D644BF" w:rsidP="00D644BF">
      <w:r>
        <w:separator/>
      </w:r>
    </w:p>
  </w:endnote>
  <w:endnote w:type="continuationSeparator" w:id="0">
    <w:p w:rsidR="00D644BF" w:rsidRDefault="00D644BF" w:rsidP="00D6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BF" w:rsidRDefault="00D644BF" w:rsidP="00D644BF">
      <w:r>
        <w:separator/>
      </w:r>
    </w:p>
  </w:footnote>
  <w:footnote w:type="continuationSeparator" w:id="0">
    <w:p w:rsidR="00D644BF" w:rsidRDefault="00D644BF" w:rsidP="00D64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6B"/>
    <w:rsid w:val="000932C5"/>
    <w:rsid w:val="0011362D"/>
    <w:rsid w:val="0017228E"/>
    <w:rsid w:val="002C35F3"/>
    <w:rsid w:val="004E5BC9"/>
    <w:rsid w:val="005866FF"/>
    <w:rsid w:val="005D7812"/>
    <w:rsid w:val="005E6E35"/>
    <w:rsid w:val="007E2AAF"/>
    <w:rsid w:val="008C32AD"/>
    <w:rsid w:val="0099576B"/>
    <w:rsid w:val="00CE0E57"/>
    <w:rsid w:val="00D644BF"/>
    <w:rsid w:val="00E6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3E9D57D-010B-406D-A978-766322AC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4BF"/>
    <w:pPr>
      <w:tabs>
        <w:tab w:val="center" w:pos="4252"/>
        <w:tab w:val="right" w:pos="8504"/>
      </w:tabs>
      <w:snapToGrid w:val="0"/>
    </w:pPr>
  </w:style>
  <w:style w:type="character" w:customStyle="1" w:styleId="a4">
    <w:name w:val="ヘッダー (文字)"/>
    <w:basedOn w:val="a0"/>
    <w:link w:val="a3"/>
    <w:uiPriority w:val="99"/>
    <w:rsid w:val="00D644BF"/>
  </w:style>
  <w:style w:type="paragraph" w:styleId="a5">
    <w:name w:val="footer"/>
    <w:basedOn w:val="a"/>
    <w:link w:val="a6"/>
    <w:uiPriority w:val="99"/>
    <w:unhideWhenUsed/>
    <w:rsid w:val="00D644BF"/>
    <w:pPr>
      <w:tabs>
        <w:tab w:val="center" w:pos="4252"/>
        <w:tab w:val="right" w:pos="8504"/>
      </w:tabs>
      <w:snapToGrid w:val="0"/>
    </w:pPr>
  </w:style>
  <w:style w:type="character" w:customStyle="1" w:styleId="a6">
    <w:name w:val="フッター (文字)"/>
    <w:basedOn w:val="a0"/>
    <w:link w:val="a5"/>
    <w:uiPriority w:val="99"/>
    <w:rsid w:val="00D6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尾花 幸二</dc:creator>
  <cp:keywords/>
  <dc:description/>
  <cp:lastModifiedBy>尾花 幸二</cp:lastModifiedBy>
  <cp:revision>5</cp:revision>
  <dcterms:created xsi:type="dcterms:W3CDTF">2020-01-15T00:42:00Z</dcterms:created>
  <dcterms:modified xsi:type="dcterms:W3CDTF">2020-01-15T01:15:00Z</dcterms:modified>
</cp:coreProperties>
</file>